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D80" w:rsidRDefault="00196D80">
      <w:pPr>
        <w:pStyle w:val="ConsPlusNormal"/>
        <w:jc w:val="right"/>
        <w:outlineLvl w:val="0"/>
      </w:pPr>
      <w:r>
        <w:t>Приложение 1</w:t>
      </w:r>
    </w:p>
    <w:p w:rsidR="00196D80" w:rsidRDefault="00196D80">
      <w:pPr>
        <w:pStyle w:val="ConsPlusNormal"/>
        <w:jc w:val="right"/>
      </w:pPr>
      <w:r>
        <w:t>к Положению о порядке</w:t>
      </w:r>
    </w:p>
    <w:p w:rsidR="00196D80" w:rsidRDefault="00196D80">
      <w:pPr>
        <w:pStyle w:val="ConsPlusNormal"/>
        <w:jc w:val="right"/>
      </w:pPr>
      <w:r>
        <w:t>сообщения государственными гражданскими</w:t>
      </w:r>
    </w:p>
    <w:p w:rsidR="00196D80" w:rsidRDefault="00196D80">
      <w:pPr>
        <w:pStyle w:val="ConsPlusNormal"/>
        <w:jc w:val="right"/>
      </w:pPr>
      <w:r>
        <w:t>служащими Камчатского края, замещающими</w:t>
      </w:r>
    </w:p>
    <w:p w:rsidR="00196D80" w:rsidRDefault="00196D80">
      <w:pPr>
        <w:pStyle w:val="ConsPlusNormal"/>
        <w:jc w:val="right"/>
      </w:pPr>
      <w:r>
        <w:t>должности государственной гражданской службы</w:t>
      </w:r>
    </w:p>
    <w:p w:rsidR="00196D80" w:rsidRDefault="00196D80">
      <w:pPr>
        <w:pStyle w:val="ConsPlusNormal"/>
        <w:jc w:val="right"/>
      </w:pPr>
      <w:r>
        <w:t>Камчатского края в аппарате Законодательного</w:t>
      </w:r>
    </w:p>
    <w:p w:rsidR="00196D80" w:rsidRDefault="00196D80">
      <w:pPr>
        <w:pStyle w:val="ConsPlusNormal"/>
        <w:jc w:val="right"/>
      </w:pPr>
      <w:r>
        <w:t>Собрания Камчатского края, о возникновении</w:t>
      </w:r>
    </w:p>
    <w:p w:rsidR="00196D80" w:rsidRDefault="00196D80">
      <w:pPr>
        <w:pStyle w:val="ConsPlusNormal"/>
        <w:jc w:val="right"/>
      </w:pPr>
      <w:r>
        <w:t>личной заинтересованности при исполнении</w:t>
      </w:r>
    </w:p>
    <w:p w:rsidR="00196D80" w:rsidRDefault="00196D80">
      <w:pPr>
        <w:pStyle w:val="ConsPlusNormal"/>
        <w:jc w:val="right"/>
      </w:pPr>
      <w:r>
        <w:t>должностных обязанностей, которая приводит</w:t>
      </w:r>
    </w:p>
    <w:p w:rsidR="00196D80" w:rsidRDefault="00196D80">
      <w:pPr>
        <w:pStyle w:val="ConsPlusNormal"/>
        <w:jc w:val="right"/>
      </w:pPr>
      <w:r>
        <w:t xml:space="preserve">или может привести к конфликту интересов, </w:t>
      </w:r>
    </w:p>
    <w:p w:rsidR="00196D80" w:rsidRDefault="00196D80">
      <w:pPr>
        <w:pStyle w:val="ConsPlusNormal"/>
        <w:jc w:val="right"/>
      </w:pPr>
      <w:r>
        <w:t xml:space="preserve">утвержденному Постановлением Законодательного </w:t>
      </w:r>
    </w:p>
    <w:p w:rsidR="00196D80" w:rsidRDefault="00196D80">
      <w:pPr>
        <w:pStyle w:val="ConsPlusNormal"/>
        <w:jc w:val="right"/>
      </w:pPr>
      <w:r>
        <w:t>Собрания Камчатского края от 25.05.2016 № 1340</w:t>
      </w:r>
    </w:p>
    <w:p w:rsidR="00196D80" w:rsidRDefault="00196D80">
      <w:pPr>
        <w:pStyle w:val="ConsPlusNormal"/>
        <w:ind w:firstLine="54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38"/>
        <w:gridCol w:w="340"/>
        <w:gridCol w:w="833"/>
        <w:gridCol w:w="469"/>
        <w:gridCol w:w="98"/>
        <w:gridCol w:w="242"/>
        <w:gridCol w:w="3727"/>
        <w:gridCol w:w="15"/>
      </w:tblGrid>
      <w:tr w:rsidR="00196D80" w:rsidTr="00196D80">
        <w:tc>
          <w:tcPr>
            <w:tcW w:w="411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</w:pPr>
          </w:p>
        </w:tc>
        <w:tc>
          <w:tcPr>
            <w:tcW w:w="45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D80" w:rsidRDefault="00196D80">
            <w:pPr>
              <w:pStyle w:val="ConsPlusNormal"/>
              <w:jc w:val="both"/>
            </w:pPr>
            <w:r>
              <w:t>Председателю Законодательного Собрания Камчатского края</w:t>
            </w:r>
          </w:p>
          <w:p w:rsidR="00196D80" w:rsidRDefault="00196D80">
            <w:pPr>
              <w:pStyle w:val="ConsPlusNormal"/>
            </w:pPr>
          </w:p>
        </w:tc>
      </w:tr>
      <w:tr w:rsidR="00196D80" w:rsidTr="00196D80">
        <w:tblPrEx>
          <w:tblBorders>
            <w:insideH w:val="none" w:sz="0" w:space="0" w:color="auto"/>
          </w:tblBorders>
        </w:tblPrEx>
        <w:tc>
          <w:tcPr>
            <w:tcW w:w="411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</w:pPr>
          </w:p>
        </w:tc>
        <w:tc>
          <w:tcPr>
            <w:tcW w:w="45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6D80" w:rsidRDefault="00196D80">
            <w:pPr>
              <w:pStyle w:val="ConsPlusNormal"/>
              <w:jc w:val="center"/>
            </w:pPr>
            <w:r>
              <w:t>(Ф.И.О.)</w:t>
            </w:r>
          </w:p>
        </w:tc>
      </w:tr>
      <w:tr w:rsidR="00196D80" w:rsidTr="00196D80">
        <w:tblPrEx>
          <w:tblBorders>
            <w:insideH w:val="none" w:sz="0" w:space="0" w:color="auto"/>
          </w:tblBorders>
        </w:tblPrEx>
        <w:trPr>
          <w:gridAfter w:val="1"/>
          <w:wAfter w:w="15" w:type="dxa"/>
        </w:trPr>
        <w:tc>
          <w:tcPr>
            <w:tcW w:w="411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D80" w:rsidRDefault="00196D80">
            <w:pPr>
              <w:pStyle w:val="ConsPlusNormal"/>
              <w:jc w:val="both"/>
            </w:pPr>
            <w:r>
              <w:t>от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D80" w:rsidRDefault="00196D80">
            <w:pPr>
              <w:pStyle w:val="ConsPlusNormal"/>
            </w:pPr>
          </w:p>
        </w:tc>
      </w:tr>
      <w:tr w:rsidR="00196D80" w:rsidTr="00196D80">
        <w:tblPrEx>
          <w:tblBorders>
            <w:insideH w:val="none" w:sz="0" w:space="0" w:color="auto"/>
          </w:tblBorders>
        </w:tblPrEx>
        <w:tc>
          <w:tcPr>
            <w:tcW w:w="411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</w:pPr>
          </w:p>
        </w:tc>
        <w:tc>
          <w:tcPr>
            <w:tcW w:w="45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D80" w:rsidRDefault="00196D80">
            <w:pPr>
              <w:pStyle w:val="ConsPlusNormal"/>
              <w:jc w:val="center"/>
            </w:pPr>
            <w:r>
              <w:t>(Ф.И.О., должность государственного</w:t>
            </w:r>
          </w:p>
          <w:p w:rsidR="00196D80" w:rsidRDefault="00196D80">
            <w:pPr>
              <w:pStyle w:val="ConsPlusNormal"/>
              <w:jc w:val="center"/>
            </w:pPr>
            <w:r>
              <w:t>гражданского служащего,</w:t>
            </w:r>
          </w:p>
        </w:tc>
      </w:tr>
      <w:tr w:rsidR="00196D80" w:rsidTr="00196D80">
        <w:tblPrEx>
          <w:tblBorders>
            <w:insideH w:val="none" w:sz="0" w:space="0" w:color="auto"/>
          </w:tblBorders>
        </w:tblPrEx>
        <w:tc>
          <w:tcPr>
            <w:tcW w:w="411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</w:pPr>
          </w:p>
        </w:tc>
        <w:tc>
          <w:tcPr>
            <w:tcW w:w="45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D80" w:rsidRDefault="00196D80">
            <w:pPr>
              <w:pStyle w:val="ConsPlusNormal"/>
            </w:pPr>
          </w:p>
        </w:tc>
      </w:tr>
      <w:tr w:rsidR="00196D80" w:rsidTr="00196D80">
        <w:tblPrEx>
          <w:tblBorders>
            <w:insideH w:val="none" w:sz="0" w:space="0" w:color="auto"/>
          </w:tblBorders>
        </w:tblPrEx>
        <w:tc>
          <w:tcPr>
            <w:tcW w:w="411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</w:pPr>
          </w:p>
        </w:tc>
        <w:tc>
          <w:tcPr>
            <w:tcW w:w="45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  <w:jc w:val="center"/>
            </w:pPr>
            <w:r>
              <w:t>направляющего уведомление)</w:t>
            </w:r>
          </w:p>
        </w:tc>
      </w:tr>
      <w:tr w:rsidR="00196D80">
        <w:tblPrEx>
          <w:tblBorders>
            <w:insideH w:val="none" w:sz="0" w:space="0" w:color="auto"/>
          </w:tblBorders>
        </w:tblPrEx>
        <w:tc>
          <w:tcPr>
            <w:tcW w:w="86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</w:pPr>
          </w:p>
        </w:tc>
      </w:tr>
      <w:tr w:rsidR="00196D80">
        <w:tblPrEx>
          <w:tblBorders>
            <w:insideH w:val="none" w:sz="0" w:space="0" w:color="auto"/>
          </w:tblBorders>
        </w:tblPrEx>
        <w:tc>
          <w:tcPr>
            <w:tcW w:w="866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D80" w:rsidRDefault="00196D80">
            <w:pPr>
              <w:pStyle w:val="ConsPlusNormal"/>
              <w:jc w:val="center"/>
            </w:pPr>
            <w:r>
              <w:t>УВЕДОМЛЕНИЕ</w:t>
            </w:r>
          </w:p>
          <w:p w:rsidR="00196D80" w:rsidRDefault="00196D80">
            <w:pPr>
              <w:pStyle w:val="ConsPlusNormal"/>
              <w:jc w:val="center"/>
            </w:pPr>
            <w:r>
              <w:t>О ВОЗНИКНОВЕНИИ ЛИЧНОЙ ЗАИНТЕРЕСОВАННОСТИ</w:t>
            </w:r>
          </w:p>
          <w:p w:rsidR="00196D80" w:rsidRDefault="00196D80">
            <w:pPr>
              <w:pStyle w:val="ConsPlusNormal"/>
              <w:jc w:val="center"/>
            </w:pPr>
            <w:r>
              <w:t>ПРИ ИСПОЛНЕНИИ ДОЛЖНОСТНЫХ ОБЯЗАННОСТЕЙ, КОТОРАЯ</w:t>
            </w:r>
          </w:p>
          <w:p w:rsidR="00196D80" w:rsidRDefault="00196D80">
            <w:pPr>
              <w:pStyle w:val="ConsPlusNormal"/>
              <w:jc w:val="center"/>
            </w:pPr>
            <w:r>
              <w:t>ПРИВОДИТ ИЛИ МОЖЕТ ПРИВЕСТИ К КОНФЛИКТУ ИНТЕРЕСОВ</w:t>
            </w:r>
          </w:p>
        </w:tc>
      </w:tr>
      <w:tr w:rsidR="00196D80">
        <w:tblPrEx>
          <w:tblBorders>
            <w:insideH w:val="none" w:sz="0" w:space="0" w:color="auto"/>
          </w:tblBorders>
        </w:tblPrEx>
        <w:tc>
          <w:tcPr>
            <w:tcW w:w="86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</w:pPr>
          </w:p>
        </w:tc>
      </w:tr>
      <w:tr w:rsidR="00196D80">
        <w:tblPrEx>
          <w:tblBorders>
            <w:insideH w:val="none" w:sz="0" w:space="0" w:color="auto"/>
          </w:tblBorders>
        </w:tblPrEx>
        <w:tc>
          <w:tcPr>
            <w:tcW w:w="86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  <w:ind w:firstLine="283"/>
              <w:jc w:val="both"/>
            </w:pPr>
            <w:r>
      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      </w:r>
          </w:p>
          <w:p w:rsidR="00196D80" w:rsidRDefault="00196D80">
            <w:pPr>
              <w:pStyle w:val="ConsPlusNormal"/>
              <w:ind w:firstLine="283"/>
              <w:jc w:val="both"/>
            </w:pPr>
            <w:r>
              <w:t xml:space="preserve">Обстоятельства, являющиеся основанием возникновения личной </w:t>
            </w:r>
            <w:proofErr w:type="gramStart"/>
            <w:r>
              <w:t>заинтересованности:_</w:t>
            </w:r>
            <w:proofErr w:type="gramEnd"/>
            <w:r>
              <w:t>__________________________________________________________ _____________________________________________________________________________</w:t>
            </w:r>
          </w:p>
          <w:p w:rsidR="00196D80" w:rsidRDefault="00196D80">
            <w:pPr>
              <w:pStyle w:val="ConsPlusNormal"/>
              <w:ind w:firstLine="283"/>
              <w:jc w:val="both"/>
            </w:pPr>
            <w:r>
              <w:t xml:space="preserve">Должностные обязанности, на исполнение которых влияет или может повлиять личная </w:t>
            </w:r>
            <w:proofErr w:type="gramStart"/>
            <w:r>
              <w:t>заинтересованность:_</w:t>
            </w:r>
            <w:proofErr w:type="gramEnd"/>
            <w:r>
              <w:t>_______________________________________________________________________________________________________________________________________</w:t>
            </w:r>
          </w:p>
          <w:p w:rsidR="00196D80" w:rsidRDefault="00196D80">
            <w:pPr>
              <w:pStyle w:val="ConsPlusNormal"/>
              <w:ind w:firstLine="283"/>
              <w:jc w:val="both"/>
            </w:pPr>
            <w:r>
              <w:t xml:space="preserve">Предлагаемые меры по предотвращению или урегулированию конфликта </w:t>
            </w:r>
            <w:proofErr w:type="gramStart"/>
            <w:r>
              <w:t>интересов:_</w:t>
            </w:r>
            <w:proofErr w:type="gramEnd"/>
            <w:r>
              <w:t>________________________________________________________________________________________________________________________________________________</w:t>
            </w:r>
            <w:bookmarkStart w:id="0" w:name="_GoBack"/>
            <w:bookmarkEnd w:id="0"/>
          </w:p>
          <w:p w:rsidR="00196D80" w:rsidRDefault="00196D80">
            <w:pPr>
              <w:pStyle w:val="ConsPlusNormal"/>
              <w:ind w:firstLine="283"/>
              <w:jc w:val="both"/>
            </w:pPr>
            <w:r>
              <w:t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Камчатского края и урегулированию конфликта интересов в Законодательном Собрании Камчатского края (нужное подчеркнуть).</w:t>
            </w:r>
          </w:p>
        </w:tc>
      </w:tr>
      <w:tr w:rsidR="00196D80">
        <w:tblPrEx>
          <w:tblBorders>
            <w:insideH w:val="none" w:sz="0" w:space="0" w:color="auto"/>
          </w:tblBorders>
        </w:tblPrEx>
        <w:tc>
          <w:tcPr>
            <w:tcW w:w="29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D80" w:rsidRDefault="00196D80">
            <w:pPr>
              <w:pStyle w:val="ConsPlusNormal"/>
            </w:pPr>
            <w:r>
              <w:t>"___"__________20__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D80" w:rsidRDefault="00196D80">
            <w:pPr>
              <w:pStyle w:val="ConsPlusNormal"/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6D80" w:rsidRDefault="00196D80">
            <w:pPr>
              <w:pStyle w:val="ConsPlusNormal"/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D80" w:rsidRDefault="00196D80">
            <w:pPr>
              <w:pStyle w:val="ConsPlusNormal"/>
            </w:pPr>
          </w:p>
        </w:tc>
        <w:tc>
          <w:tcPr>
            <w:tcW w:w="3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6D80" w:rsidRDefault="00196D80">
            <w:pPr>
              <w:pStyle w:val="ConsPlusNormal"/>
            </w:pPr>
          </w:p>
        </w:tc>
      </w:tr>
      <w:tr w:rsidR="00196D80">
        <w:tblPrEx>
          <w:tblBorders>
            <w:insideH w:val="none" w:sz="0" w:space="0" w:color="auto"/>
          </w:tblBorders>
        </w:tblPrEx>
        <w:tc>
          <w:tcPr>
            <w:tcW w:w="29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D80" w:rsidRDefault="00196D80">
            <w:pPr>
              <w:pStyle w:val="ConsPlusNormal"/>
            </w:pP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</w:pP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D80" w:rsidRDefault="00196D80">
            <w:pPr>
              <w:pStyle w:val="ConsPlusNormal"/>
              <w:jc w:val="center"/>
            </w:pPr>
            <w:r>
              <w:t>(</w:t>
            </w:r>
            <w:proofErr w:type="spellStart"/>
            <w:r>
              <w:t>расифовка</w:t>
            </w:r>
            <w:proofErr w:type="spellEnd"/>
            <w:r>
              <w:t xml:space="preserve"> подписи)</w:t>
            </w:r>
          </w:p>
        </w:tc>
      </w:tr>
    </w:tbl>
    <w:p w:rsidR="0009376E" w:rsidRDefault="0009376E"/>
    <w:sectPr w:rsidR="0009376E" w:rsidSect="00196D80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D80"/>
    <w:rsid w:val="0009376E"/>
    <w:rsid w:val="0019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E526E"/>
  <w15:chartTrackingRefBased/>
  <w15:docId w15:val="{9B62AD51-9CC2-44EF-9CAA-0B769178B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6D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Леонидовна Манченко</dc:creator>
  <cp:keywords/>
  <dc:description/>
  <cp:lastModifiedBy>Оксана Леонидовна Манченко</cp:lastModifiedBy>
  <cp:revision>1</cp:revision>
  <dcterms:created xsi:type="dcterms:W3CDTF">2026-08-11T01:54:00Z</dcterms:created>
  <dcterms:modified xsi:type="dcterms:W3CDTF">2026-08-11T01:58:00Z</dcterms:modified>
</cp:coreProperties>
</file>